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06D" w:rsidRDefault="00C0506D" w:rsidP="00C0506D">
      <w:pPr>
        <w:spacing w:after="20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2016-2017 CTA Executive Council Meetings </w:t>
      </w:r>
    </w:p>
    <w:p w:rsidR="00C0506D" w:rsidRPr="00C0506D" w:rsidRDefault="00C0506D" w:rsidP="00C0506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(CPP High School, Room: Learning Lab)</w:t>
      </w:r>
      <w:bookmarkStart w:id="0" w:name="_GoBack"/>
      <w:bookmarkEnd w:id="0"/>
    </w:p>
    <w:p w:rsidR="00C0506D" w:rsidRPr="00C0506D" w:rsidRDefault="00C0506D" w:rsidP="00C0506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September 22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October 6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October 20 (if needed)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November 3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November 17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December 1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December 15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January 5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January 19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February 2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February 16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March 9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March 23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April 6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April 20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 xml:space="preserve">May 4 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May 18(Officers’ Election)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June 1 (Budget Vote)</w:t>
      </w:r>
    </w:p>
    <w:p w:rsidR="00C0506D" w:rsidRPr="00C0506D" w:rsidRDefault="00C0506D" w:rsidP="00C0506D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506D">
        <w:rPr>
          <w:rFonts w:ascii="Calibri" w:eastAsia="Times New Roman" w:hAnsi="Calibri" w:cs="Times New Roman"/>
          <w:b/>
          <w:bCs/>
          <w:color w:val="000000"/>
          <w:sz w:val="24"/>
          <w:szCs w:val="24"/>
        </w:rPr>
        <w:t>June 15 (as needed)</w:t>
      </w:r>
    </w:p>
    <w:p w:rsidR="00A72A02" w:rsidRDefault="00A72A02"/>
    <w:sectPr w:rsidR="00A72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6D"/>
    <w:rsid w:val="00A72A02"/>
    <w:rsid w:val="00C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C6754-B2ED-4A1D-A426-F41AE136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302</Characters>
  <Application>Microsoft Office Word</Application>
  <DocSecurity>0</DocSecurity>
  <Lines>4</Lines>
  <Paragraphs>4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Rich, David</dc:creator>
  <cp:keywords/>
  <dc:description/>
  <cp:lastModifiedBy>Rich, David</cp:lastModifiedBy>
  <cp:revision>1</cp:revision>
  <dcterms:created xsi:type="dcterms:W3CDTF">2016-06-21T17:42:00Z</dcterms:created>
  <dcterms:modified xsi:type="dcterms:W3CDTF">2016-06-21T17:43:00Z</dcterms:modified>
</cp:coreProperties>
</file>